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D3" w:rsidRDefault="001B1ED3" w:rsidP="001B1ED3">
      <w:pPr>
        <w:pStyle w:val="ConsPlusNormal"/>
        <w:jc w:val="right"/>
      </w:pPr>
      <w:r>
        <w:t>Приложение N 19</w:t>
      </w:r>
    </w:p>
    <w:p w:rsidR="001B1ED3" w:rsidRDefault="001B1ED3" w:rsidP="001B1ED3">
      <w:pPr>
        <w:pStyle w:val="ConsPlusNormal"/>
        <w:jc w:val="right"/>
      </w:pPr>
      <w:r>
        <w:t>к Учетной политике ГБОУ АО</w:t>
      </w:r>
    </w:p>
    <w:p w:rsidR="001B1ED3" w:rsidRDefault="001B1ED3" w:rsidP="001B1ED3">
      <w:pPr>
        <w:pStyle w:val="ConsPlusNormal"/>
        <w:jc w:val="right"/>
      </w:pPr>
      <w:r>
        <w:t>"Вельская СКОШИ"</w:t>
      </w:r>
    </w:p>
    <w:p w:rsidR="001B1ED3" w:rsidRDefault="001B1ED3" w:rsidP="001B1ED3">
      <w:pPr>
        <w:pStyle w:val="ConsPlusNormal"/>
        <w:jc w:val="right"/>
      </w:pPr>
      <w:r>
        <w:t>для целей бухгалтерского учета</w:t>
      </w:r>
    </w:p>
    <w:p w:rsidR="001B1ED3" w:rsidRDefault="001B1ED3" w:rsidP="001B1ED3">
      <w:pPr>
        <w:pStyle w:val="ConsPlusNormal"/>
        <w:jc w:val="right"/>
      </w:pPr>
    </w:p>
    <w:p w:rsidR="001B1ED3" w:rsidRDefault="001B1ED3" w:rsidP="001B1ED3">
      <w:pPr>
        <w:pStyle w:val="ConsPlusNormal"/>
        <w:jc w:val="right"/>
      </w:pPr>
    </w:p>
    <w:p w:rsidR="001B1ED3" w:rsidRDefault="001B1ED3" w:rsidP="001B1ED3">
      <w:pPr>
        <w:pStyle w:val="ConsPlusNormal"/>
        <w:jc w:val="center"/>
        <w:rPr>
          <w:b/>
        </w:rPr>
      </w:pPr>
      <w:r>
        <w:rPr>
          <w:b/>
        </w:rPr>
        <w:t>Форма расчетного листка</w:t>
      </w:r>
    </w:p>
    <w:p w:rsidR="001B1ED3" w:rsidRDefault="001B1ED3" w:rsidP="001B1ED3">
      <w:pPr>
        <w:pStyle w:val="ConsPlusNormal"/>
        <w:jc w:val="center"/>
        <w:rPr>
          <w:b/>
        </w:rPr>
      </w:pPr>
    </w:p>
    <w:p w:rsidR="001B1ED3" w:rsidRDefault="001B1ED3" w:rsidP="001B1ED3">
      <w:pPr>
        <w:pStyle w:val="ConsPlusNormal"/>
        <w:jc w:val="center"/>
      </w:pPr>
      <w:r>
        <w:rPr>
          <w:sz w:val="23"/>
          <w:szCs w:val="23"/>
        </w:rPr>
        <w:t>Данным Положением работодатель утверждает приведенную ниже форму расчетного листа.</w:t>
      </w:r>
    </w:p>
    <w:p w:rsidR="00801D03" w:rsidRDefault="001B1ED3"/>
    <w:p w:rsidR="001B1ED3" w:rsidRDefault="001B1ED3">
      <w:r>
        <w:rPr>
          <w:noProof/>
          <w:lang w:eastAsia="ru-RU"/>
        </w:rPr>
        <w:drawing>
          <wp:inline distT="0" distB="0" distL="0" distR="0">
            <wp:extent cx="5940425" cy="292673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ED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1B1ED3"/>
    <w:rsid w:val="00156776"/>
    <w:rsid w:val="001B1ED3"/>
    <w:rsid w:val="008A7269"/>
    <w:rsid w:val="008B7A94"/>
    <w:rsid w:val="00BE0CE5"/>
    <w:rsid w:val="00B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2018-09-27T11:21:00Z</cp:lastPrinted>
  <dcterms:created xsi:type="dcterms:W3CDTF">2018-09-27T11:18:00Z</dcterms:created>
  <dcterms:modified xsi:type="dcterms:W3CDTF">2018-09-27T11:22:00Z</dcterms:modified>
</cp:coreProperties>
</file>